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Задания школьного этапа всероссийской олимпиады школьников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по экологии для </w:t>
      </w:r>
      <w:r w:rsidR="00A603AA">
        <w:rPr>
          <w:b/>
          <w:color w:val="000000"/>
          <w:sz w:val="27"/>
          <w:szCs w:val="27"/>
        </w:rPr>
        <w:t>5</w:t>
      </w:r>
      <w:r>
        <w:rPr>
          <w:b/>
          <w:color w:val="000000"/>
          <w:sz w:val="27"/>
          <w:szCs w:val="27"/>
        </w:rPr>
        <w:t>-</w:t>
      </w:r>
      <w:r w:rsidR="00A603AA">
        <w:rPr>
          <w:b/>
          <w:color w:val="000000"/>
          <w:sz w:val="27"/>
          <w:szCs w:val="27"/>
        </w:rPr>
        <w:t>6</w:t>
      </w:r>
      <w:r>
        <w:rPr>
          <w:b/>
          <w:color w:val="000000"/>
          <w:sz w:val="27"/>
          <w:szCs w:val="27"/>
        </w:rPr>
        <w:t xml:space="preserve"> классов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2021-2022 учебный год</w:t>
      </w:r>
    </w:p>
    <w:p w:rsidR="001C1C98" w:rsidRDefault="001C1C98" w:rsidP="001C1C98">
      <w:pPr>
        <w:pStyle w:val="a3"/>
        <w:spacing w:before="0" w:after="0"/>
        <w:ind w:firstLine="709"/>
        <w:rPr>
          <w:color w:val="000000"/>
          <w:sz w:val="27"/>
          <w:szCs w:val="27"/>
        </w:rPr>
      </w:pPr>
    </w:p>
    <w:p w:rsidR="001C1C98" w:rsidRDefault="001C1C98" w:rsidP="001C1C98">
      <w:pPr>
        <w:ind w:firstLine="709"/>
        <w:jc w:val="center"/>
      </w:pPr>
      <w:r>
        <w:rPr>
          <w:rFonts w:cs="Times New Roman"/>
          <w:b/>
        </w:rPr>
        <w:t>Уважаемый участник олимпиады!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1C1C98" w:rsidRDefault="001C1C98" w:rsidP="001C1C98">
      <w:pPr>
        <w:ind w:firstLine="709"/>
        <w:jc w:val="both"/>
      </w:pPr>
      <w:r>
        <w:rPr>
          <w:rFonts w:eastAsia="Times New Roman" w:cs="Times New Roman"/>
        </w:rPr>
        <w:t xml:space="preserve"> </w:t>
      </w:r>
      <w:r>
        <w:rPr>
          <w:rFonts w:cs="Times New Roman"/>
        </w:rPr>
        <w:t xml:space="preserve">На выполнение олимпиадной работы Вам </w:t>
      </w:r>
      <w:proofErr w:type="gramStart"/>
      <w:r>
        <w:rPr>
          <w:rFonts w:cs="Times New Roman"/>
        </w:rPr>
        <w:t>предоставляется</w:t>
      </w: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  <w:color w:val="FF3333"/>
          <w:shd w:val="clear" w:color="auto" w:fill="FFFFFF"/>
        </w:rPr>
        <w:t xml:space="preserve"> </w:t>
      </w:r>
      <w:r>
        <w:rPr>
          <w:rFonts w:cs="Times New Roman"/>
          <w:color w:val="000000"/>
          <w:shd w:val="clear" w:color="auto" w:fill="FFFFFF"/>
        </w:rPr>
        <w:t>45</w:t>
      </w:r>
      <w:proofErr w:type="gramEnd"/>
      <w:r>
        <w:rPr>
          <w:rFonts w:cs="Times New Roman"/>
          <w:color w:val="000000"/>
          <w:shd w:val="clear" w:color="auto" w:fill="FFFFFF"/>
        </w:rPr>
        <w:t xml:space="preserve"> минут.</w:t>
      </w:r>
    </w:p>
    <w:p w:rsidR="001C1C98" w:rsidRDefault="001C1C98" w:rsidP="001C1C98">
      <w:pPr>
        <w:ind w:firstLine="709"/>
        <w:jc w:val="both"/>
      </w:pP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</w:rPr>
        <w:t>Работа считается выполненной, если Вы вовремя сдаете её членам жюри.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ЖЕЛАЕМ УСПЕХА!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b/>
          <w:bCs/>
        </w:rPr>
      </w:pPr>
    </w:p>
    <w:p w:rsidR="006A47B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Ответьте на вопрос. 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За каждый ответ 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0 до 2 баллов. Всего за вопрос - 4 балла, за задание - 8 баллов.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</w:pP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firstLine="993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Вопрос 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Дайте определение понятия «особо охраняемая природная территория» (ООПТ). Какие из наиболее значимых и крупных ООПТ в Республике Татарстан вы знаете?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firstLine="99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Вопрос 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Перечислите среды обитания живых организмов. Кратко охарактеризуйте условия жизни в одной из них.</w:t>
      </w:r>
    </w:p>
    <w:p w:rsidR="006A47BA" w:rsidRDefault="006A47BA" w:rsidP="00A603AA">
      <w:pPr>
        <w:pStyle w:val="Standard"/>
        <w:shd w:val="clear" w:color="auto" w:fill="FFFFFF"/>
        <w:spacing w:after="0" w:line="100" w:lineRule="atLeast"/>
        <w:ind w:firstLine="993"/>
        <w:jc w:val="both"/>
      </w:pPr>
      <w:bookmarkStart w:id="0" w:name="_GoBack"/>
      <w:bookmarkEnd w:id="0"/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</w:pPr>
    </w:p>
    <w:p w:rsidR="006A47B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2. Ответьте на вопрос. Дайте 6 любых вариантов. 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каждый верный ответ -1 балл. Всего за задание -  6 баллов.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</w:pP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firstLine="993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Вопрос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Перечислите,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какие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полезные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экологические привычки Вы и ваша семья можете применять в быту, которые помогут улучшить ситуацию с раздельным сбором отходов.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7B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3. Ответьте на вопрос. </w:t>
      </w:r>
    </w:p>
    <w:p w:rsidR="006A47B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 ответе на вторую часть вопроса приведите два примера. 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каждый ответ от 0 до 2 баллов.  Всего за задание -  6 баллов.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firstLine="993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 4.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большинстве цепей питания конечным звеном являются: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left="140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1) хищники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left="140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2) растения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left="140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консументы</w:t>
      </w:r>
      <w:proofErr w:type="spellEnd"/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left="140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4) грибы, бактерии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Приведите примеры цепей питания в широколиственном лесу.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– 20 баллов.</w:t>
      </w:r>
    </w:p>
    <w:p w:rsidR="00A603AA" w:rsidRDefault="00A603AA" w:rsidP="00A603AA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8C3C26" w:rsidRDefault="008C3C26" w:rsidP="001C1C98">
      <w:pPr>
        <w:suppressAutoHyphens w:val="0"/>
        <w:ind w:firstLine="709"/>
        <w:jc w:val="center"/>
        <w:rPr>
          <w:rFonts w:cs="Times New Roman"/>
          <w:b/>
        </w:rPr>
      </w:pPr>
    </w:p>
    <w:sectPr w:rsidR="008C3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A45C7"/>
    <w:multiLevelType w:val="multilevel"/>
    <w:tmpl w:val="3766C356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716C0406"/>
    <w:multiLevelType w:val="multilevel"/>
    <w:tmpl w:val="2EC48E9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76"/>
    <w:rsid w:val="001C1C98"/>
    <w:rsid w:val="00286F29"/>
    <w:rsid w:val="003F118A"/>
    <w:rsid w:val="006A47BA"/>
    <w:rsid w:val="008C3C26"/>
    <w:rsid w:val="00A603AA"/>
    <w:rsid w:val="00A74BA7"/>
    <w:rsid w:val="00C6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573E1-B4D3-4154-81AF-A564F3A2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9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1C98"/>
    <w:pPr>
      <w:widowControl/>
      <w:suppressAutoHyphens w:val="0"/>
      <w:spacing w:before="100" w:after="100"/>
    </w:pPr>
    <w:rPr>
      <w:rFonts w:eastAsia="Times New Roman" w:cs="Times New Roman"/>
      <w:kern w:val="0"/>
      <w:lang w:eastAsia="ru-RU" w:bidi="ar-SA"/>
    </w:rPr>
  </w:style>
  <w:style w:type="paragraph" w:customStyle="1" w:styleId="Standard">
    <w:name w:val="Standard"/>
    <w:rsid w:val="008C3C26"/>
    <w:pPr>
      <w:suppressAutoHyphens/>
      <w:overflowPunct w:val="0"/>
      <w:autoSpaceDN w:val="0"/>
      <w:spacing w:line="240" w:lineRule="auto"/>
    </w:pPr>
    <w:rPr>
      <w:rFonts w:ascii="Calibri" w:eastAsia="Lucida Sans Unicode" w:hAnsi="Calibri" w:cs="Calibri"/>
      <w:color w:val="00000A"/>
      <w:kern w:val="3"/>
    </w:rPr>
  </w:style>
  <w:style w:type="numbering" w:customStyle="1" w:styleId="WW8Num2">
    <w:name w:val="WW8Num2"/>
    <w:rsid w:val="008C3C26"/>
    <w:pPr>
      <w:numPr>
        <w:numId w:val="1"/>
      </w:numPr>
    </w:pPr>
  </w:style>
  <w:style w:type="numbering" w:customStyle="1" w:styleId="WW8Num3">
    <w:name w:val="WW8Num3"/>
    <w:rsid w:val="00A603A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2021-10-25T08:15:00Z</dcterms:created>
  <dcterms:modified xsi:type="dcterms:W3CDTF">2021-10-25T08:38:00Z</dcterms:modified>
</cp:coreProperties>
</file>